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8C8" w:rsidRDefault="005A68C8" w:rsidP="005A68C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8C8" w:rsidRDefault="005A68C8" w:rsidP="005A68C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A68C8" w:rsidRDefault="005A68C8" w:rsidP="005A68C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5A68C8" w:rsidRDefault="005A68C8" w:rsidP="005A68C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5A68C8" w:rsidRDefault="005A68C8" w:rsidP="005A68C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68C8" w:rsidRDefault="005A68C8" w:rsidP="005A68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5A68C8" w:rsidRDefault="005A68C8" w:rsidP="005A68C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виконаний  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A68C8" w:rsidRDefault="005A68C8" w:rsidP="005A68C8">
      <w:pPr>
        <w:rPr>
          <w:b/>
          <w:color w:val="000000"/>
          <w:sz w:val="28"/>
          <w:szCs w:val="28"/>
          <w:lang w:val="uk-UA"/>
        </w:rPr>
      </w:pPr>
    </w:p>
    <w:p w:rsidR="005A68C8" w:rsidRDefault="005A68C8" w:rsidP="005A68C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A68C8" w:rsidRDefault="005A68C8" w:rsidP="005A68C8">
      <w:pPr>
        <w:jc w:val="center"/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0,070</w:t>
      </w:r>
      <w:r>
        <w:rPr>
          <w:color w:val="000000"/>
          <w:sz w:val="28"/>
          <w:szCs w:val="28"/>
          <w:lang w:val="uk-UA"/>
        </w:rPr>
        <w:t xml:space="preserve">0га – для </w:t>
      </w:r>
      <w:r>
        <w:rPr>
          <w:color w:val="000000"/>
          <w:sz w:val="28"/>
          <w:szCs w:val="28"/>
          <w:lang w:val="uk-UA"/>
        </w:rPr>
        <w:t>індивідуального дачного будівництва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 житлової та громадської забудови земельну</w:t>
      </w:r>
      <w:r>
        <w:rPr>
          <w:color w:val="000000"/>
          <w:sz w:val="28"/>
          <w:szCs w:val="28"/>
          <w:lang w:val="uk-UA"/>
        </w:rPr>
        <w:t xml:space="preserve"> ділянку  загальною площею 0,070</w:t>
      </w:r>
      <w:r>
        <w:rPr>
          <w:color w:val="000000"/>
          <w:sz w:val="28"/>
          <w:szCs w:val="28"/>
          <w:lang w:val="uk-UA"/>
        </w:rPr>
        <w:t xml:space="preserve">0га для </w:t>
      </w:r>
      <w:r>
        <w:rPr>
          <w:color w:val="000000"/>
          <w:sz w:val="28"/>
          <w:szCs w:val="28"/>
          <w:lang w:val="uk-UA"/>
        </w:rPr>
        <w:t xml:space="preserve">індивідуального дачного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будівництва,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4200:04:001:0166</w:t>
      </w:r>
      <w:r>
        <w:rPr>
          <w:color w:val="000000"/>
          <w:sz w:val="28"/>
          <w:szCs w:val="28"/>
          <w:lang w:val="uk-UA"/>
        </w:rPr>
        <w:t>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A68C8" w:rsidRDefault="005A68C8" w:rsidP="005A68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F43DB" w:rsidRDefault="000F43DB"/>
    <w:sectPr w:rsidR="000F4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28"/>
    <w:rsid w:val="000F43DB"/>
    <w:rsid w:val="005A68C8"/>
    <w:rsid w:val="008C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8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8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8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8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2021-07-09T12:25:00Z</dcterms:created>
  <dcterms:modified xsi:type="dcterms:W3CDTF">2021-07-09T12:28:00Z</dcterms:modified>
</cp:coreProperties>
</file>